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5417" w14:textId="65BF5607" w:rsidR="00543B26" w:rsidRPr="00487385" w:rsidRDefault="00543B26" w:rsidP="00543B26">
      <w:pPr>
        <w:jc w:val="right"/>
        <w:rPr>
          <w:rFonts w:ascii="Calibri" w:hAnsi="Calibri" w:cs="Segoe UI"/>
          <w:b/>
          <w:sz w:val="24"/>
          <w:szCs w:val="24"/>
        </w:rPr>
      </w:pPr>
      <w:bookmarkStart w:id="0" w:name="_GoBack"/>
      <w:bookmarkEnd w:id="0"/>
      <w:r w:rsidRPr="00487385">
        <w:rPr>
          <w:rFonts w:ascii="Calibri" w:hAnsi="Calibri" w:cs="Segoe UI"/>
          <w:sz w:val="18"/>
          <w:szCs w:val="18"/>
        </w:rPr>
        <w:t xml:space="preserve">Załącznik nr </w:t>
      </w:r>
      <w:r w:rsidR="003A11B7">
        <w:rPr>
          <w:rFonts w:ascii="Calibri" w:hAnsi="Calibri" w:cs="Segoe UI"/>
          <w:sz w:val="18"/>
          <w:szCs w:val="18"/>
        </w:rPr>
        <w:t>2</w:t>
      </w:r>
      <w:r w:rsidR="003C6AE5">
        <w:rPr>
          <w:rFonts w:ascii="Calibri" w:hAnsi="Calibri" w:cs="Segoe UI"/>
          <w:sz w:val="18"/>
          <w:szCs w:val="18"/>
        </w:rPr>
        <w:t>3</w:t>
      </w:r>
      <w:r w:rsidRPr="00487385">
        <w:rPr>
          <w:rFonts w:ascii="Calibri" w:hAnsi="Calibri" w:cs="Segoe UI"/>
          <w:sz w:val="18"/>
          <w:szCs w:val="18"/>
        </w:rPr>
        <w:t xml:space="preserve"> Regulaminu: </w:t>
      </w:r>
      <w:r w:rsidR="001140A8">
        <w:rPr>
          <w:rFonts w:ascii="Calibri" w:hAnsi="Calibri" w:cs="Segoe UI"/>
          <w:sz w:val="18"/>
          <w:szCs w:val="18"/>
        </w:rPr>
        <w:t>Zakres tematyczny staży</w:t>
      </w:r>
    </w:p>
    <w:p w14:paraId="13E8AC9B" w14:textId="77777777"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14:paraId="60327D44" w14:textId="77777777" w:rsidR="00487385" w:rsidRDefault="00487385" w:rsidP="00487385">
      <w:pPr>
        <w:rPr>
          <w:rFonts w:ascii="Calibri" w:hAnsi="Calibri" w:cs="Calibri"/>
        </w:rPr>
      </w:pPr>
    </w:p>
    <w:p w14:paraId="0BFC7412" w14:textId="77777777" w:rsidR="001140A8" w:rsidRDefault="001140A8" w:rsidP="001140A8">
      <w:pPr>
        <w:jc w:val="center"/>
        <w:rPr>
          <w:rFonts w:ascii="Calibri" w:hAnsi="Calibri" w:cs="Calibri"/>
          <w:sz w:val="48"/>
          <w:szCs w:val="48"/>
        </w:rPr>
      </w:pPr>
      <w:r w:rsidRPr="001140A8">
        <w:rPr>
          <w:rFonts w:ascii="Calibri" w:hAnsi="Calibri" w:cs="Calibri"/>
          <w:sz w:val="48"/>
          <w:szCs w:val="48"/>
        </w:rPr>
        <w:t>Zakres tematyczny staży</w:t>
      </w:r>
    </w:p>
    <w:p w14:paraId="6EFD8C43" w14:textId="77777777" w:rsidR="001140A8" w:rsidRDefault="001140A8" w:rsidP="001140A8">
      <w:pPr>
        <w:jc w:val="center"/>
        <w:rPr>
          <w:rFonts w:ascii="Calibri" w:hAnsi="Calibri" w:cs="Calibri"/>
          <w:sz w:val="48"/>
          <w:szCs w:val="48"/>
        </w:rPr>
      </w:pPr>
    </w:p>
    <w:p w14:paraId="6C598CA2" w14:textId="77777777" w:rsidR="00345102" w:rsidRPr="00345102" w:rsidRDefault="00345102" w:rsidP="00345102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tematyczny stażu będzie ustalany indywidualnie po skierowaniu studenta do przedsiębiorstwa.</w:t>
      </w:r>
    </w:p>
    <w:p w14:paraId="4B7AE82E" w14:textId="3A1B408D" w:rsidR="00345102" w:rsidRDefault="00345102" w:rsidP="00345102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345102">
        <w:rPr>
          <w:sz w:val="24"/>
          <w:szCs w:val="24"/>
        </w:rPr>
        <w:t xml:space="preserve">Zakres tematyczny staży </w:t>
      </w:r>
      <w:r>
        <w:rPr>
          <w:sz w:val="24"/>
          <w:szCs w:val="24"/>
        </w:rPr>
        <w:t xml:space="preserve">będzie </w:t>
      </w:r>
      <w:r w:rsidRPr="00345102">
        <w:rPr>
          <w:sz w:val="24"/>
          <w:szCs w:val="24"/>
        </w:rPr>
        <w:t>uwzględnia</w:t>
      </w:r>
      <w:r>
        <w:rPr>
          <w:sz w:val="24"/>
          <w:szCs w:val="24"/>
        </w:rPr>
        <w:t>ł</w:t>
      </w:r>
      <w:r w:rsidRPr="00345102">
        <w:rPr>
          <w:sz w:val="24"/>
          <w:szCs w:val="24"/>
        </w:rPr>
        <w:t xml:space="preserve"> specyfikę przedsiębiorstwa, w którym odbywa się staż oraz nawiąz</w:t>
      </w:r>
      <w:r>
        <w:rPr>
          <w:sz w:val="24"/>
          <w:szCs w:val="24"/>
        </w:rPr>
        <w:t>ywał</w:t>
      </w:r>
      <w:r w:rsidRPr="00345102">
        <w:rPr>
          <w:sz w:val="24"/>
          <w:szCs w:val="24"/>
        </w:rPr>
        <w:t xml:space="preserve"> do technik i zasad funkcjonowania </w:t>
      </w:r>
      <w:hyperlink r:id="rId7" w:tooltip="Organizacja" w:history="1">
        <w:r w:rsidRPr="00345102">
          <w:rPr>
            <w:sz w:val="24"/>
            <w:szCs w:val="24"/>
          </w:rPr>
          <w:t>organizacji</w:t>
        </w:r>
      </w:hyperlink>
      <w:r w:rsidRPr="00345102">
        <w:rPr>
          <w:sz w:val="24"/>
          <w:szCs w:val="24"/>
        </w:rPr>
        <w:t xml:space="preserve"> </w:t>
      </w:r>
      <w:hyperlink r:id="rId8" w:tooltip="Łańcuch wartości" w:history="1">
        <w:r w:rsidRPr="00345102">
          <w:rPr>
            <w:sz w:val="24"/>
            <w:szCs w:val="24"/>
          </w:rPr>
          <w:t>łańcucha wartości</w:t>
        </w:r>
      </w:hyperlink>
      <w:r w:rsidRPr="00345102">
        <w:rPr>
          <w:sz w:val="24"/>
          <w:szCs w:val="24"/>
        </w:rPr>
        <w:t xml:space="preserve"> łącznie stosujących lub używających </w:t>
      </w:r>
      <w:hyperlink r:id="rId9" w:tooltip="Systemy cyber-fizyczne (strona nie istnieje)" w:history="1">
        <w:r w:rsidRPr="00345102">
          <w:rPr>
            <w:sz w:val="24"/>
            <w:szCs w:val="24"/>
          </w:rPr>
          <w:t xml:space="preserve">systemów </w:t>
        </w:r>
        <w:proofErr w:type="spellStart"/>
        <w:r w:rsidRPr="00345102">
          <w:rPr>
            <w:sz w:val="24"/>
            <w:szCs w:val="24"/>
          </w:rPr>
          <w:t>cyber</w:t>
        </w:r>
        <w:proofErr w:type="spellEnd"/>
        <w:r w:rsidRPr="00345102">
          <w:rPr>
            <w:sz w:val="24"/>
            <w:szCs w:val="24"/>
          </w:rPr>
          <w:t>-fizycznych</w:t>
        </w:r>
      </w:hyperlink>
      <w:r w:rsidRPr="00345102">
        <w:rPr>
          <w:sz w:val="24"/>
          <w:szCs w:val="24"/>
        </w:rPr>
        <w:t xml:space="preserve">, </w:t>
      </w:r>
      <w:hyperlink r:id="rId10" w:tooltip="Internet rzeczy" w:history="1">
        <w:r w:rsidRPr="00345102">
          <w:rPr>
            <w:sz w:val="24"/>
            <w:szCs w:val="24"/>
          </w:rPr>
          <w:t>Internetu rzeczy</w:t>
        </w:r>
      </w:hyperlink>
      <w:r w:rsidRPr="00345102">
        <w:rPr>
          <w:sz w:val="24"/>
          <w:szCs w:val="24"/>
        </w:rPr>
        <w:t xml:space="preserve"> i </w:t>
      </w:r>
      <w:hyperlink r:id="rId11" w:tooltip="Chmura obliczeniowa" w:history="1">
        <w:r w:rsidRPr="00345102">
          <w:rPr>
            <w:sz w:val="24"/>
            <w:szCs w:val="24"/>
          </w:rPr>
          <w:t>przetwarzania chmurowego</w:t>
        </w:r>
      </w:hyperlink>
      <w:r w:rsidRPr="00345102">
        <w:rPr>
          <w:sz w:val="24"/>
          <w:szCs w:val="24"/>
        </w:rPr>
        <w:t xml:space="preserve">. </w:t>
      </w:r>
    </w:p>
    <w:p w14:paraId="3CB010D5" w14:textId="4CB0BF5D" w:rsidR="001140A8" w:rsidRDefault="00345102" w:rsidP="00345102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 staży będzie zawierała elementy </w:t>
      </w:r>
      <w:r w:rsidR="008C4822">
        <w:rPr>
          <w:sz w:val="24"/>
          <w:szCs w:val="24"/>
        </w:rPr>
        <w:t xml:space="preserve">systemów </w:t>
      </w:r>
      <w:proofErr w:type="spellStart"/>
      <w:r w:rsidR="008C4822">
        <w:rPr>
          <w:sz w:val="24"/>
          <w:szCs w:val="24"/>
        </w:rPr>
        <w:t>cyber</w:t>
      </w:r>
      <w:proofErr w:type="spellEnd"/>
      <w:r w:rsidR="008C4822">
        <w:rPr>
          <w:sz w:val="24"/>
          <w:szCs w:val="24"/>
        </w:rPr>
        <w:t>-fizycznych</w:t>
      </w:r>
      <w:r w:rsidRPr="00345102">
        <w:rPr>
          <w:sz w:val="24"/>
          <w:szCs w:val="24"/>
        </w:rPr>
        <w:t xml:space="preserve"> sterują</w:t>
      </w:r>
      <w:r w:rsidR="008C4822">
        <w:rPr>
          <w:sz w:val="24"/>
          <w:szCs w:val="24"/>
        </w:rPr>
        <w:t>cych</w:t>
      </w:r>
      <w:r w:rsidRPr="00345102">
        <w:rPr>
          <w:sz w:val="24"/>
          <w:szCs w:val="24"/>
        </w:rPr>
        <w:t xml:space="preserve"> procesami fizycznymi, tworzą</w:t>
      </w:r>
      <w:r w:rsidR="008C4822">
        <w:rPr>
          <w:sz w:val="24"/>
          <w:szCs w:val="24"/>
        </w:rPr>
        <w:t>cymi</w:t>
      </w:r>
      <w:r w:rsidRPr="00345102">
        <w:rPr>
          <w:sz w:val="24"/>
          <w:szCs w:val="24"/>
        </w:rPr>
        <w:t xml:space="preserve"> wirtualne (cyfrowe) kopie świata realnego i podejmują</w:t>
      </w:r>
      <w:r w:rsidR="008C4822">
        <w:rPr>
          <w:sz w:val="24"/>
          <w:szCs w:val="24"/>
        </w:rPr>
        <w:t>cych</w:t>
      </w:r>
      <w:r w:rsidRPr="00345102">
        <w:rPr>
          <w:sz w:val="24"/>
          <w:szCs w:val="24"/>
        </w:rPr>
        <w:t xml:space="preserve"> zdecentralizowane decyzje, a poprzez Internet rzeczy w czasie rzeczywistym komunikują</w:t>
      </w:r>
      <w:r w:rsidR="008C4822">
        <w:rPr>
          <w:sz w:val="24"/>
          <w:szCs w:val="24"/>
        </w:rPr>
        <w:t>cych</w:t>
      </w:r>
      <w:r w:rsidRPr="00345102">
        <w:rPr>
          <w:sz w:val="24"/>
          <w:szCs w:val="24"/>
        </w:rPr>
        <w:t xml:space="preserve"> się i współpracują</w:t>
      </w:r>
      <w:r w:rsidR="008C4822">
        <w:rPr>
          <w:sz w:val="24"/>
          <w:szCs w:val="24"/>
        </w:rPr>
        <w:t>cych</w:t>
      </w:r>
      <w:r w:rsidRPr="00345102">
        <w:rPr>
          <w:sz w:val="24"/>
          <w:szCs w:val="24"/>
        </w:rPr>
        <w:t xml:space="preserve"> ze sobą oraz z ludźmi. </w:t>
      </w:r>
    </w:p>
    <w:sectPr w:rsidR="001140A8" w:rsidSect="007839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1740" w14:textId="77777777" w:rsidR="00F072AE" w:rsidRDefault="00F072AE">
      <w:r>
        <w:separator/>
      </w:r>
    </w:p>
  </w:endnote>
  <w:endnote w:type="continuationSeparator" w:id="0">
    <w:p w14:paraId="597D74C6" w14:textId="77777777" w:rsidR="00F072AE" w:rsidRDefault="00F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D0AD" w14:textId="77777777" w:rsidR="00B9198C" w:rsidRDefault="003000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54860" w14:textId="77777777"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8BF2" w14:textId="77777777" w:rsidR="00B9198C" w:rsidRPr="006C1FB1" w:rsidRDefault="0078393C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6BA90202" wp14:editId="4DBF0534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2573" w14:textId="77777777"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14:paraId="16D78CFD" w14:textId="77777777"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14:paraId="66488213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14:paraId="06B30DA4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14:paraId="1E1EEDEC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4C33" w14:textId="77777777" w:rsidR="00F072AE" w:rsidRDefault="00F072AE">
      <w:r>
        <w:separator/>
      </w:r>
    </w:p>
  </w:footnote>
  <w:footnote w:type="continuationSeparator" w:id="0">
    <w:p w14:paraId="0BB57096" w14:textId="77777777" w:rsidR="00F072AE" w:rsidRDefault="00F0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F6B8" w14:textId="77777777" w:rsidR="00B9198C" w:rsidRDefault="003000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F2E14F" w14:textId="77777777"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DAE34" w14:textId="77777777" w:rsidR="0055307A" w:rsidRDefault="0055307A" w:rsidP="002524CD">
    <w:pPr>
      <w:ind w:right="360"/>
      <w:jc w:val="center"/>
    </w:pPr>
    <w:r>
      <w:rPr>
        <w:noProof/>
      </w:rPr>
      <w:drawing>
        <wp:inline distT="0" distB="0" distL="0" distR="0" wp14:anchorId="3F2A7801" wp14:editId="5B4A9282">
          <wp:extent cx="5755005" cy="74358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0D004" w14:textId="77777777" w:rsidR="0078393C" w:rsidRPr="00CD3741" w:rsidRDefault="00B9198C" w:rsidP="0078393C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55307A" w:rsidRPr="0055307A">
      <w:rPr>
        <w:rFonts w:ascii="Calibri" w:hAnsi="Calibri"/>
        <w:i/>
        <w:sz w:val="18"/>
        <w:szCs w:val="18"/>
      </w:rPr>
      <w:t>„</w:t>
    </w:r>
    <w:r w:rsidR="0078393C" w:rsidRPr="00CD3741">
      <w:rPr>
        <w:rFonts w:asciiTheme="minorHAnsi" w:hAnsiTheme="minorHAnsi" w:cstheme="minorHAnsi"/>
        <w:sz w:val="18"/>
      </w:rPr>
      <w:t>Projekt</w:t>
    </w:r>
    <w:r w:rsidR="0078393C">
      <w:rPr>
        <w:rFonts w:asciiTheme="minorHAnsi" w:hAnsiTheme="minorHAnsi" w:cstheme="minorHAnsi"/>
        <w:sz w:val="18"/>
      </w:rPr>
      <w:t>:</w:t>
    </w:r>
    <w:r w:rsidR="0078393C" w:rsidRPr="00CD3741">
      <w:rPr>
        <w:rFonts w:asciiTheme="minorHAnsi" w:hAnsiTheme="minorHAnsi" w:cstheme="minorHAnsi"/>
        <w:sz w:val="18"/>
      </w:rPr>
      <w:t xml:space="preserve"> </w:t>
    </w:r>
    <w:r w:rsidR="0078393C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14:paraId="0DC8FC1A" w14:textId="77777777" w:rsidR="00B9198C" w:rsidRPr="004D50C1" w:rsidRDefault="0078393C" w:rsidP="0078393C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14:paraId="727C3255" w14:textId="77777777" w:rsidR="002524CD" w:rsidRDefault="006E0A29" w:rsidP="002524CD">
    <w:pPr>
      <w:ind w:right="360"/>
      <w:jc w:val="center"/>
    </w:pPr>
    <w:r>
      <w:rPr>
        <w:noProof/>
      </w:rPr>
      <w:pict w14:anchorId="2AF7CA5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 w14:paraId="49FE9588" w14:textId="77777777">
      <w:trPr>
        <w:trHeight w:val="250"/>
        <w:jc w:val="center"/>
      </w:trPr>
      <w:tc>
        <w:tcPr>
          <w:tcW w:w="3156" w:type="dxa"/>
          <w:vAlign w:val="center"/>
        </w:tcPr>
        <w:p w14:paraId="13E034E9" w14:textId="77777777"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 w14:anchorId="43E410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4.6pt" o:ole="">
                <v:imagedata r:id="rId1" o:title=""/>
              </v:shape>
              <o:OLEObject Type="Embed" ProgID="PBrush" ShapeID="_x0000_i1026" DrawAspect="Content" ObjectID="_1622460606" r:id="rId2"/>
            </w:object>
          </w:r>
        </w:p>
      </w:tc>
      <w:tc>
        <w:tcPr>
          <w:tcW w:w="3156" w:type="dxa"/>
          <w:vAlign w:val="center"/>
        </w:tcPr>
        <w:p w14:paraId="1B5A8AD1" w14:textId="77777777"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 w14:anchorId="1F68E647">
              <v:shape id="_x0000_i1027" type="#_x0000_t75" style="width:20.4pt;height:39pt" o:ole="">
                <v:imagedata r:id="rId3" o:title=""/>
              </v:shape>
              <o:OLEObject Type="Embed" ProgID="PBrush" ShapeID="_x0000_i1027" DrawAspect="Content" ObjectID="_1622460607" r:id="rId4"/>
            </w:object>
          </w:r>
        </w:p>
      </w:tc>
      <w:tc>
        <w:tcPr>
          <w:tcW w:w="3156" w:type="dxa"/>
          <w:vAlign w:val="center"/>
        </w:tcPr>
        <w:p w14:paraId="7B8C21EE" w14:textId="77777777" w:rsidR="00B9198C" w:rsidRDefault="00A13FD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 wp14:anchorId="2AA11996" wp14:editId="015F5F85">
                <wp:extent cx="1600200" cy="514350"/>
                <wp:effectExtent l="0" t="0" r="0" b="0"/>
                <wp:docPr id="1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BB55CD" w14:textId="77777777"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14:paraId="1BD779AF" w14:textId="77777777"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14:paraId="3463EABE" w14:textId="77777777"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14:paraId="78314F64" w14:textId="77777777"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6pt;height:264.6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4B19E7"/>
    <w:multiLevelType w:val="hybridMultilevel"/>
    <w:tmpl w:val="2070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78D7A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4173E"/>
    <w:multiLevelType w:val="hybridMultilevel"/>
    <w:tmpl w:val="255C99AE"/>
    <w:lvl w:ilvl="0" w:tplc="0B7269F4">
      <w:start w:val="1"/>
      <w:numFmt w:val="decimal"/>
      <w:lvlText w:val="%1"/>
      <w:lvlJc w:val="left"/>
      <w:pPr>
        <w:ind w:left="1245" w:hanging="8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F749F"/>
    <w:multiLevelType w:val="hybridMultilevel"/>
    <w:tmpl w:val="80C47D1A"/>
    <w:lvl w:ilvl="0" w:tplc="759A2D26">
      <w:start w:val="1"/>
      <w:numFmt w:val="decimal"/>
      <w:lvlText w:val="%1"/>
      <w:lvlJc w:val="left"/>
      <w:pPr>
        <w:ind w:left="106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1E51B8"/>
    <w:multiLevelType w:val="hybridMultilevel"/>
    <w:tmpl w:val="B2F87B28"/>
    <w:lvl w:ilvl="0" w:tplc="D41CBC0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A592A"/>
    <w:multiLevelType w:val="hybridMultilevel"/>
    <w:tmpl w:val="0DFA83F8"/>
    <w:lvl w:ilvl="0" w:tplc="CD0020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2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F2C39"/>
    <w:multiLevelType w:val="hybridMultilevel"/>
    <w:tmpl w:val="9CC4AA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2"/>
  </w:num>
  <w:num w:numId="12">
    <w:abstractNumId w:val="27"/>
  </w:num>
  <w:num w:numId="13">
    <w:abstractNumId w:val="3"/>
  </w:num>
  <w:num w:numId="14">
    <w:abstractNumId w:val="43"/>
  </w:num>
  <w:num w:numId="15">
    <w:abstractNumId w:val="41"/>
  </w:num>
  <w:num w:numId="16">
    <w:abstractNumId w:val="17"/>
  </w:num>
  <w:num w:numId="17">
    <w:abstractNumId w:val="47"/>
  </w:num>
  <w:num w:numId="18">
    <w:abstractNumId w:val="38"/>
  </w:num>
  <w:num w:numId="19">
    <w:abstractNumId w:val="7"/>
  </w:num>
  <w:num w:numId="20">
    <w:abstractNumId w:val="21"/>
  </w:num>
  <w:num w:numId="21">
    <w:abstractNumId w:val="4"/>
  </w:num>
  <w:num w:numId="22">
    <w:abstractNumId w:val="14"/>
  </w:num>
  <w:num w:numId="23">
    <w:abstractNumId w:val="34"/>
  </w:num>
  <w:num w:numId="24">
    <w:abstractNumId w:val="0"/>
  </w:num>
  <w:num w:numId="25">
    <w:abstractNumId w:val="33"/>
  </w:num>
  <w:num w:numId="26">
    <w:abstractNumId w:val="22"/>
  </w:num>
  <w:num w:numId="27">
    <w:abstractNumId w:val="30"/>
  </w:num>
  <w:num w:numId="28">
    <w:abstractNumId w:val="18"/>
  </w:num>
  <w:num w:numId="29">
    <w:abstractNumId w:val="40"/>
  </w:num>
  <w:num w:numId="30">
    <w:abstractNumId w:val="31"/>
  </w:num>
  <w:num w:numId="31">
    <w:abstractNumId w:val="13"/>
  </w:num>
  <w:num w:numId="32">
    <w:abstractNumId w:val="45"/>
  </w:num>
  <w:num w:numId="33">
    <w:abstractNumId w:val="1"/>
  </w:num>
  <w:num w:numId="34">
    <w:abstractNumId w:val="11"/>
  </w:num>
  <w:num w:numId="35">
    <w:abstractNumId w:val="44"/>
  </w:num>
  <w:num w:numId="36">
    <w:abstractNumId w:val="36"/>
  </w:num>
  <w:num w:numId="37">
    <w:abstractNumId w:val="16"/>
  </w:num>
  <w:num w:numId="38">
    <w:abstractNumId w:val="24"/>
  </w:num>
  <w:num w:numId="39">
    <w:abstractNumId w:val="42"/>
  </w:num>
  <w:num w:numId="40">
    <w:abstractNumId w:val="8"/>
  </w:num>
  <w:num w:numId="41">
    <w:abstractNumId w:val="15"/>
  </w:num>
  <w:num w:numId="42">
    <w:abstractNumId w:val="2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2"/>
  </w:num>
  <w:num w:numId="46">
    <w:abstractNumId w:val="25"/>
  </w:num>
  <w:num w:numId="47">
    <w:abstractNumId w:val="28"/>
  </w:num>
  <w:num w:numId="48">
    <w:abstractNumId w:val="20"/>
  </w:num>
  <w:num w:numId="49">
    <w:abstractNumId w:val="2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244D2"/>
    <w:rsid w:val="000503C4"/>
    <w:rsid w:val="000755A5"/>
    <w:rsid w:val="000D0B68"/>
    <w:rsid w:val="000D2993"/>
    <w:rsid w:val="001140A8"/>
    <w:rsid w:val="001E09A6"/>
    <w:rsid w:val="00243DEA"/>
    <w:rsid w:val="002524CD"/>
    <w:rsid w:val="0025761E"/>
    <w:rsid w:val="002B14EF"/>
    <w:rsid w:val="002D0849"/>
    <w:rsid w:val="003000D0"/>
    <w:rsid w:val="00301ED8"/>
    <w:rsid w:val="00302DDA"/>
    <w:rsid w:val="00345102"/>
    <w:rsid w:val="003738FC"/>
    <w:rsid w:val="0038703D"/>
    <w:rsid w:val="003971BA"/>
    <w:rsid w:val="003A11B7"/>
    <w:rsid w:val="003A2344"/>
    <w:rsid w:val="003C6AE5"/>
    <w:rsid w:val="003D7A84"/>
    <w:rsid w:val="003E0655"/>
    <w:rsid w:val="003F1626"/>
    <w:rsid w:val="003F2A23"/>
    <w:rsid w:val="00465EDF"/>
    <w:rsid w:val="00487385"/>
    <w:rsid w:val="004A018A"/>
    <w:rsid w:val="004B38BE"/>
    <w:rsid w:val="004D50C1"/>
    <w:rsid w:val="0050404A"/>
    <w:rsid w:val="00505245"/>
    <w:rsid w:val="00522AF0"/>
    <w:rsid w:val="0052323A"/>
    <w:rsid w:val="00525494"/>
    <w:rsid w:val="00532665"/>
    <w:rsid w:val="00543B26"/>
    <w:rsid w:val="0055307A"/>
    <w:rsid w:val="00553484"/>
    <w:rsid w:val="00553D5B"/>
    <w:rsid w:val="005542A8"/>
    <w:rsid w:val="00591467"/>
    <w:rsid w:val="0059582C"/>
    <w:rsid w:val="00596DDE"/>
    <w:rsid w:val="00597B19"/>
    <w:rsid w:val="005B1B19"/>
    <w:rsid w:val="005F0BF0"/>
    <w:rsid w:val="005F3306"/>
    <w:rsid w:val="00653975"/>
    <w:rsid w:val="00666686"/>
    <w:rsid w:val="00697222"/>
    <w:rsid w:val="006B2814"/>
    <w:rsid w:val="006C1FB1"/>
    <w:rsid w:val="006D79CC"/>
    <w:rsid w:val="006E0A29"/>
    <w:rsid w:val="006E1592"/>
    <w:rsid w:val="0074479D"/>
    <w:rsid w:val="0078393C"/>
    <w:rsid w:val="00795E8E"/>
    <w:rsid w:val="00796E02"/>
    <w:rsid w:val="007A5167"/>
    <w:rsid w:val="007F4EA7"/>
    <w:rsid w:val="007F69E5"/>
    <w:rsid w:val="00807B81"/>
    <w:rsid w:val="00856084"/>
    <w:rsid w:val="00876962"/>
    <w:rsid w:val="008C326C"/>
    <w:rsid w:val="008C4822"/>
    <w:rsid w:val="00900CF7"/>
    <w:rsid w:val="009829C9"/>
    <w:rsid w:val="009B1A9D"/>
    <w:rsid w:val="009B6928"/>
    <w:rsid w:val="009C1BA6"/>
    <w:rsid w:val="009E393D"/>
    <w:rsid w:val="00A13FD3"/>
    <w:rsid w:val="00A30574"/>
    <w:rsid w:val="00A618AF"/>
    <w:rsid w:val="00A66370"/>
    <w:rsid w:val="00AB5F2A"/>
    <w:rsid w:val="00B15080"/>
    <w:rsid w:val="00B3248D"/>
    <w:rsid w:val="00B36721"/>
    <w:rsid w:val="00B462E1"/>
    <w:rsid w:val="00B854B9"/>
    <w:rsid w:val="00B9198C"/>
    <w:rsid w:val="00BC1E61"/>
    <w:rsid w:val="00C436B0"/>
    <w:rsid w:val="00C51E8A"/>
    <w:rsid w:val="00C71B95"/>
    <w:rsid w:val="00CD17B3"/>
    <w:rsid w:val="00D26B7D"/>
    <w:rsid w:val="00D8342A"/>
    <w:rsid w:val="00DA2814"/>
    <w:rsid w:val="00DA34C3"/>
    <w:rsid w:val="00DD4E10"/>
    <w:rsid w:val="00DF54F9"/>
    <w:rsid w:val="00E010CB"/>
    <w:rsid w:val="00E4287E"/>
    <w:rsid w:val="00E72775"/>
    <w:rsid w:val="00EA7F1C"/>
    <w:rsid w:val="00F072AE"/>
    <w:rsid w:val="00F16696"/>
    <w:rsid w:val="00F314EB"/>
    <w:rsid w:val="00F439FB"/>
    <w:rsid w:val="00F74C6A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2E02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084"/>
  </w:style>
  <w:style w:type="paragraph" w:styleId="Nagwek4">
    <w:name w:val="heading 4"/>
    <w:basedOn w:val="Normalny"/>
    <w:next w:val="Normalny"/>
    <w:qFormat/>
    <w:rsid w:val="00856084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60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60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560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56084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856084"/>
  </w:style>
  <w:style w:type="paragraph" w:styleId="Tekstblokowy">
    <w:name w:val="Block Text"/>
    <w:basedOn w:val="Normalny"/>
    <w:rsid w:val="00856084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856084"/>
    <w:pPr>
      <w:spacing w:after="120"/>
      <w:ind w:left="283"/>
    </w:pPr>
  </w:style>
  <w:style w:type="paragraph" w:styleId="Zwykytekst">
    <w:name w:val="Plain Text"/>
    <w:basedOn w:val="Normalny"/>
    <w:unhideWhenUsed/>
    <w:rsid w:val="00856084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856084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856084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856084"/>
  </w:style>
  <w:style w:type="character" w:styleId="Odwoanieprzypisukocowego">
    <w:name w:val="endnote reference"/>
    <w:semiHidden/>
    <w:rsid w:val="0085608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D5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839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393C"/>
  </w:style>
  <w:style w:type="character" w:customStyle="1" w:styleId="TekstkomentarzaZnak">
    <w:name w:val="Tekst komentarza Znak"/>
    <w:basedOn w:val="Domylnaczcionkaakapitu"/>
    <w:link w:val="Tekstkomentarza"/>
    <w:semiHidden/>
    <w:rsid w:val="0078393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3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39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5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81a%C5%84cuch_warto%C5%9Bc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Organizacj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Chmura_obliczeniow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Internet_rzecz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Systemy_cyber-fizyczne&amp;action=edit&amp;redlink=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2018-10-01T09:11:00Z</dcterms:created>
  <dcterms:modified xsi:type="dcterms:W3CDTF">2019-06-19T12:44:00Z</dcterms:modified>
</cp:coreProperties>
</file>